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22" w:rsidRDefault="00281B22" w:rsidP="00281B22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Wiślina, dnia  </w:t>
      </w:r>
      <w:r w:rsidR="00A0344F">
        <w:rPr>
          <w:rFonts w:eastAsia="Times New Roman" w:cs="Arial"/>
          <w:sz w:val="24"/>
          <w:szCs w:val="24"/>
          <w:lang w:eastAsia="pl-PL"/>
        </w:rPr>
        <w:t>31</w:t>
      </w:r>
      <w:r>
        <w:rPr>
          <w:rFonts w:eastAsia="Times New Roman" w:cs="Arial"/>
          <w:sz w:val="24"/>
          <w:szCs w:val="24"/>
          <w:lang w:eastAsia="pl-PL"/>
        </w:rPr>
        <w:t>.03.2022 r.</w:t>
      </w:r>
    </w:p>
    <w:p w:rsidR="00281B22" w:rsidRDefault="00281B22" w:rsidP="00281B2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81B22" w:rsidRPr="0091791F" w:rsidRDefault="00281B22" w:rsidP="00281B2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91791F">
        <w:rPr>
          <w:rFonts w:eastAsia="Times New Roman" w:cs="Arial"/>
          <w:b/>
          <w:sz w:val="28"/>
          <w:szCs w:val="28"/>
          <w:lang w:eastAsia="pl-PL"/>
        </w:rPr>
        <w:t>ZAPYTANIE OFERTOWE</w:t>
      </w:r>
    </w:p>
    <w:p w:rsidR="00281B22" w:rsidRPr="0099307E" w:rsidRDefault="00281B22" w:rsidP="00281B22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281B22" w:rsidRDefault="00281B22" w:rsidP="00281B22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Szkoła Podstawowa im. Danuty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„INKI” w Wiślinie zaprasza do składania ofert na wykonanie zadania:</w:t>
      </w:r>
    </w:p>
    <w:p w:rsidR="00281B22" w:rsidRDefault="00281B22" w:rsidP="00281B22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24"/>
          <w:szCs w:val="24"/>
          <w:lang w:eastAsia="pl-PL"/>
        </w:rPr>
        <w:t xml:space="preserve">Dostawa artykułów papierniczych i biurowych do Szkoły 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281B22" w:rsidRDefault="00281B22" w:rsidP="00281B22">
      <w:pPr>
        <w:spacing w:after="0" w:line="240" w:lineRule="auto"/>
        <w:ind w:left="720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281B22" w:rsidRDefault="00281B22" w:rsidP="00281B22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Zamawiający informuje, że </w:t>
      </w:r>
      <w:r>
        <w:rPr>
          <w:sz w:val="24"/>
          <w:szCs w:val="24"/>
        </w:rPr>
        <w:t>Zamówienie spełnia wymogi przepisu art. 4 ust. 8 ustawy                      z dnia 11 września 2019r. Prawo zamówień publicznych (Dz. U. z 2019r. poz. 1843)– zamówienie poniżej 30 000 euro.</w:t>
      </w:r>
    </w:p>
    <w:p w:rsidR="00281B22" w:rsidRPr="0037651D" w:rsidRDefault="00281B22" w:rsidP="00281B22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37651D">
        <w:rPr>
          <w:rFonts w:cs="Times New Roman"/>
          <w:b/>
          <w:sz w:val="24"/>
          <w:szCs w:val="24"/>
        </w:rPr>
        <w:t>Zamawiający:</w:t>
      </w:r>
    </w:p>
    <w:p w:rsidR="00281B22" w:rsidRPr="0091791F" w:rsidRDefault="00281B22" w:rsidP="00281B22">
      <w:pPr>
        <w:pStyle w:val="Bezodstpw"/>
        <w:ind w:left="1428" w:firstLine="696"/>
        <w:rPr>
          <w:b/>
        </w:rPr>
      </w:pPr>
      <w:r w:rsidRPr="0091791F">
        <w:rPr>
          <w:b/>
        </w:rPr>
        <w:t>Szkoł</w:t>
      </w:r>
      <w:r>
        <w:rPr>
          <w:b/>
        </w:rPr>
        <w:t>a</w:t>
      </w:r>
      <w:r w:rsidRPr="0091791F">
        <w:rPr>
          <w:b/>
        </w:rPr>
        <w:t xml:space="preserve"> Podstawow</w:t>
      </w:r>
      <w:r>
        <w:rPr>
          <w:b/>
        </w:rPr>
        <w:t xml:space="preserve">a </w:t>
      </w:r>
      <w:r w:rsidRPr="0091791F">
        <w:rPr>
          <w:b/>
        </w:rPr>
        <w:t xml:space="preserve"> </w:t>
      </w:r>
      <w:r>
        <w:rPr>
          <w:b/>
        </w:rPr>
        <w:t xml:space="preserve">im. Danuty </w:t>
      </w:r>
      <w:proofErr w:type="spellStart"/>
      <w:r>
        <w:rPr>
          <w:b/>
        </w:rPr>
        <w:t>Siedzikówny</w:t>
      </w:r>
      <w:proofErr w:type="spellEnd"/>
      <w:r>
        <w:rPr>
          <w:b/>
        </w:rPr>
        <w:t xml:space="preserve"> „ INKI”</w:t>
      </w:r>
      <w:r w:rsidRPr="0091791F">
        <w:rPr>
          <w:b/>
        </w:rPr>
        <w:t xml:space="preserve"> </w:t>
      </w:r>
      <w:r>
        <w:rPr>
          <w:b/>
        </w:rPr>
        <w:t>w Wiślinie</w:t>
      </w:r>
    </w:p>
    <w:p w:rsidR="00281B22" w:rsidRPr="00BD35E7" w:rsidRDefault="00281B22" w:rsidP="00281B22">
      <w:pPr>
        <w:pStyle w:val="Bezodstpw"/>
        <w:ind w:left="1428" w:firstLine="696"/>
        <w:rPr>
          <w:rStyle w:val="a1"/>
          <w:b/>
        </w:rPr>
      </w:pPr>
      <w:r>
        <w:rPr>
          <w:b/>
        </w:rPr>
        <w:t>ul. Mostowa 5 , 83-021  Wiślina</w:t>
      </w:r>
    </w:p>
    <w:p w:rsidR="00281B22" w:rsidRPr="0091791F" w:rsidRDefault="00281B22" w:rsidP="00281B22">
      <w:pPr>
        <w:pStyle w:val="Bezodstpw"/>
        <w:ind w:left="1428" w:firstLine="696"/>
        <w:rPr>
          <w:b/>
          <w:color w:val="008000"/>
          <w:lang w:val="de-DE"/>
        </w:rPr>
      </w:pPr>
      <w:r>
        <w:rPr>
          <w:b/>
          <w:lang w:val="de-DE"/>
        </w:rPr>
        <w:t>Tel.  58 682-84-25</w:t>
      </w:r>
    </w:p>
    <w:p w:rsidR="00281B22" w:rsidRPr="0091791F" w:rsidRDefault="00281B22" w:rsidP="00281B22">
      <w:pPr>
        <w:pStyle w:val="Bezodstpw"/>
        <w:rPr>
          <w:b/>
          <w:lang w:val="de-DE"/>
        </w:rPr>
      </w:pPr>
      <w:r>
        <w:rPr>
          <w:b/>
          <w:lang w:val="de-DE"/>
        </w:rPr>
        <w:t xml:space="preserve">                                       </w:t>
      </w:r>
      <w:proofErr w:type="spellStart"/>
      <w:r w:rsidRPr="0091791F">
        <w:rPr>
          <w:b/>
          <w:lang w:val="de-DE"/>
        </w:rPr>
        <w:t>e-mai</w:t>
      </w:r>
      <w:r>
        <w:rPr>
          <w:b/>
          <w:lang w:val="de-DE"/>
        </w:rPr>
        <w:t>l</w:t>
      </w:r>
      <w:proofErr w:type="spellEnd"/>
      <w:r>
        <w:rPr>
          <w:b/>
          <w:lang w:val="de-DE"/>
        </w:rPr>
        <w:t>: sekretariat@spwislina.pl</w:t>
      </w:r>
    </w:p>
    <w:p w:rsidR="00281B22" w:rsidRDefault="00281B22" w:rsidP="00281B22">
      <w:pPr>
        <w:pStyle w:val="Bezodstpw"/>
        <w:ind w:left="1428" w:firstLine="696"/>
        <w:rPr>
          <w:b/>
          <w:vertAlign w:val="superscript"/>
        </w:rPr>
      </w:pPr>
      <w:r w:rsidRPr="0091791F">
        <w:rPr>
          <w:b/>
        </w:rPr>
        <w:t>godziny urzędowania :  7</w:t>
      </w:r>
      <w:r>
        <w:rPr>
          <w:b/>
          <w:vertAlign w:val="superscript"/>
        </w:rPr>
        <w:t>00</w:t>
      </w:r>
      <w:r w:rsidRPr="0091791F">
        <w:rPr>
          <w:b/>
        </w:rPr>
        <w:t xml:space="preserve">  - 15</w:t>
      </w:r>
      <w:r>
        <w:rPr>
          <w:b/>
          <w:vertAlign w:val="superscript"/>
        </w:rPr>
        <w:t>00</w:t>
      </w:r>
    </w:p>
    <w:p w:rsidR="00281B22" w:rsidRPr="0091791F" w:rsidRDefault="00281B22" w:rsidP="00281B22">
      <w:pPr>
        <w:pStyle w:val="Bezodstpw"/>
        <w:ind w:left="1428" w:firstLine="696"/>
        <w:rPr>
          <w:b/>
          <w:vertAlign w:val="superscript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1791F">
        <w:rPr>
          <w:rFonts w:cs="Times New Roman"/>
          <w:b/>
          <w:bCs/>
          <w:sz w:val="24"/>
          <w:szCs w:val="24"/>
        </w:rPr>
        <w:t>Przedmiot zamówienia:</w:t>
      </w:r>
    </w:p>
    <w:p w:rsidR="00281B22" w:rsidRPr="0091791F" w:rsidRDefault="00281B22" w:rsidP="00281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281B22" w:rsidRPr="00C65103" w:rsidRDefault="00281B22" w:rsidP="00281B2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C65103">
        <w:rPr>
          <w:rFonts w:cs="Times New Roman"/>
          <w:sz w:val="24"/>
          <w:szCs w:val="24"/>
        </w:rPr>
        <w:t xml:space="preserve">Przedmiotem zamówienia jest </w:t>
      </w:r>
      <w:r>
        <w:rPr>
          <w:rFonts w:cs="Times New Roman"/>
          <w:b/>
          <w:i/>
          <w:sz w:val="24"/>
          <w:szCs w:val="24"/>
        </w:rPr>
        <w:t xml:space="preserve">Dostawa artykułów papierniczych i biurowych do Szkoły Podstawowej im. Danuty </w:t>
      </w:r>
      <w:proofErr w:type="spellStart"/>
      <w:r>
        <w:rPr>
          <w:rFonts w:cs="Times New Roman"/>
          <w:b/>
          <w:i/>
          <w:sz w:val="24"/>
          <w:szCs w:val="24"/>
        </w:rPr>
        <w:t>Siedzikówny</w:t>
      </w:r>
      <w:proofErr w:type="spellEnd"/>
      <w:r>
        <w:rPr>
          <w:rFonts w:cs="Times New Roman"/>
          <w:b/>
          <w:i/>
          <w:sz w:val="24"/>
          <w:szCs w:val="24"/>
        </w:rPr>
        <w:t xml:space="preserve"> INKI w Wiślinie</w:t>
      </w:r>
    </w:p>
    <w:p w:rsidR="00281B22" w:rsidRPr="00C65103" w:rsidRDefault="00281B22" w:rsidP="00281B2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C65103">
        <w:rPr>
          <w:rFonts w:cs="Times New Roman"/>
          <w:sz w:val="24"/>
          <w:szCs w:val="24"/>
        </w:rPr>
        <w:t xml:space="preserve"> Szczegółowy opis przedmiotu zamówienia przedstawiony został w Formularzu cenowym- Załącznik nr 2 do niniejszego Zamówienia.</w:t>
      </w:r>
    </w:p>
    <w:p w:rsidR="00281B22" w:rsidRDefault="00281B22" w:rsidP="00281B2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dopuszcza składania ofert częściowych.</w:t>
      </w:r>
    </w:p>
    <w:p w:rsidR="00281B22" w:rsidRDefault="00281B22" w:rsidP="00281B2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dopuszcza możliwości powierzenia części lub całości zamówienia podwykonawcom.</w:t>
      </w:r>
    </w:p>
    <w:p w:rsidR="00281B22" w:rsidRPr="0091791F" w:rsidRDefault="00281B22" w:rsidP="00281B22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cs="Times New Roman"/>
          <w:sz w:val="24"/>
          <w:szCs w:val="24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958C0">
        <w:rPr>
          <w:rFonts w:cs="Times New Roman"/>
          <w:b/>
          <w:sz w:val="24"/>
          <w:szCs w:val="24"/>
        </w:rPr>
        <w:t>Termin realizacji zamówienia:</w:t>
      </w:r>
    </w:p>
    <w:p w:rsidR="00281B22" w:rsidRPr="00B63DE0" w:rsidRDefault="00281B22" w:rsidP="00281B22">
      <w:pPr>
        <w:pStyle w:val="Akapitzlist"/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 dnia podpisania umowy do dnia 31 grudnia</w:t>
      </w:r>
      <w:r w:rsidRPr="00B63DE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2022</w:t>
      </w:r>
      <w:r w:rsidRPr="00B63DE0">
        <w:rPr>
          <w:rFonts w:cs="Times New Roman"/>
          <w:b/>
          <w:sz w:val="24"/>
          <w:szCs w:val="24"/>
        </w:rPr>
        <w:t xml:space="preserve"> roku.</w:t>
      </w:r>
    </w:p>
    <w:p w:rsidR="00281B22" w:rsidRPr="006932A9" w:rsidRDefault="00281B22" w:rsidP="00281B22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Pr="006932A9">
        <w:rPr>
          <w:rFonts w:cs="Times New Roman"/>
          <w:b/>
          <w:bCs/>
          <w:sz w:val="24"/>
          <w:szCs w:val="24"/>
        </w:rPr>
        <w:t>Wymagane dokumenty:</w:t>
      </w:r>
    </w:p>
    <w:p w:rsidR="00281B22" w:rsidRPr="006932A9" w:rsidRDefault="00281B22" w:rsidP="00281B22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6932A9">
        <w:rPr>
          <w:rFonts w:cs="Times New Roman"/>
          <w:sz w:val="24"/>
          <w:szCs w:val="24"/>
        </w:rPr>
        <w:t xml:space="preserve">Zamawiający wymaga, aby </w:t>
      </w:r>
      <w:r>
        <w:rPr>
          <w:rFonts w:cs="Times New Roman"/>
          <w:sz w:val="24"/>
          <w:szCs w:val="24"/>
        </w:rPr>
        <w:t xml:space="preserve">Oferent </w:t>
      </w:r>
      <w:r w:rsidRPr="006932A9">
        <w:rPr>
          <w:rFonts w:cs="Times New Roman"/>
          <w:sz w:val="24"/>
          <w:szCs w:val="24"/>
        </w:rPr>
        <w:t xml:space="preserve"> dostarczył następujące dokumenty:</w:t>
      </w:r>
    </w:p>
    <w:p w:rsidR="00281B22" w:rsidRPr="006932A9" w:rsidRDefault="00281B22" w:rsidP="00281B22">
      <w:pPr>
        <w:pStyle w:val="Akapitzlist"/>
        <w:numPr>
          <w:ilvl w:val="0"/>
          <w:numId w:val="3"/>
        </w:numPr>
        <w:spacing w:after="0" w:line="240" w:lineRule="auto"/>
        <w:ind w:left="1135" w:hanging="284"/>
        <w:rPr>
          <w:rFonts w:cs="Times New Roman"/>
          <w:b/>
          <w:i/>
          <w:sz w:val="24"/>
          <w:szCs w:val="24"/>
        </w:rPr>
      </w:pPr>
      <w:r w:rsidRPr="006932A9">
        <w:rPr>
          <w:rFonts w:cs="Times New Roman"/>
          <w:b/>
          <w:sz w:val="24"/>
          <w:szCs w:val="24"/>
        </w:rPr>
        <w:t>Formularz oferty-</w:t>
      </w:r>
      <w:r>
        <w:rPr>
          <w:rFonts w:cs="Times New Roman"/>
          <w:sz w:val="24"/>
          <w:szCs w:val="24"/>
        </w:rPr>
        <w:t xml:space="preserve"> </w:t>
      </w:r>
      <w:r w:rsidRPr="006932A9">
        <w:rPr>
          <w:rFonts w:cs="Times New Roman"/>
          <w:b/>
          <w:i/>
          <w:sz w:val="24"/>
          <w:szCs w:val="24"/>
        </w:rPr>
        <w:t>Załącznik Nr 1</w:t>
      </w:r>
    </w:p>
    <w:p w:rsidR="00281B22" w:rsidRPr="008031FB" w:rsidRDefault="00281B22" w:rsidP="00281B22">
      <w:pPr>
        <w:pStyle w:val="Akapitzlist"/>
        <w:numPr>
          <w:ilvl w:val="0"/>
          <w:numId w:val="3"/>
        </w:numPr>
        <w:spacing w:after="0" w:line="240" w:lineRule="auto"/>
        <w:ind w:left="1135" w:hanging="284"/>
        <w:rPr>
          <w:rFonts w:cs="Times New Roman"/>
          <w:b/>
          <w:sz w:val="24"/>
          <w:szCs w:val="24"/>
        </w:rPr>
      </w:pPr>
      <w:r w:rsidRPr="006932A9">
        <w:rPr>
          <w:rFonts w:cs="Times New Roman"/>
          <w:b/>
          <w:sz w:val="24"/>
          <w:szCs w:val="24"/>
          <w:lang w:eastAsia="pl-PL"/>
        </w:rPr>
        <w:t>Formularz cenowy-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6932A9">
        <w:rPr>
          <w:rFonts w:cs="Times New Roman"/>
          <w:b/>
          <w:i/>
          <w:sz w:val="24"/>
          <w:szCs w:val="24"/>
          <w:lang w:eastAsia="pl-PL"/>
        </w:rPr>
        <w:t>Załącznik Nr 2</w:t>
      </w:r>
    </w:p>
    <w:p w:rsidR="00281B22" w:rsidRDefault="00281B22" w:rsidP="00281B22">
      <w:pPr>
        <w:pStyle w:val="Akapitzlist"/>
        <w:spacing w:after="0" w:line="240" w:lineRule="auto"/>
        <w:ind w:left="1135"/>
        <w:rPr>
          <w:rFonts w:cs="Times New Roman"/>
          <w:b/>
          <w:sz w:val="24"/>
          <w:szCs w:val="24"/>
          <w:lang w:eastAsia="pl-PL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Sposób przygotowania oferty:</w:t>
      </w:r>
    </w:p>
    <w:p w:rsidR="00281B22" w:rsidRDefault="00281B22" w:rsidP="00281B22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cs="Times New Roman"/>
          <w:sz w:val="24"/>
          <w:szCs w:val="24"/>
        </w:rPr>
      </w:pPr>
      <w:r w:rsidRPr="00CF1196">
        <w:rPr>
          <w:rFonts w:cs="Times New Roman"/>
          <w:sz w:val="24"/>
          <w:szCs w:val="24"/>
        </w:rPr>
        <w:t>Oferent powinien przygotować</w:t>
      </w:r>
      <w:r>
        <w:rPr>
          <w:rFonts w:cs="Times New Roman"/>
          <w:sz w:val="24"/>
          <w:szCs w:val="24"/>
        </w:rPr>
        <w:t xml:space="preserve"> ofertę na formularzu ofertowym, stanowiącym Załącznik Nr 1 do niniejszego zamówienia, z podaniem oferowanej ceny netto                i brutto.</w:t>
      </w:r>
    </w:p>
    <w:p w:rsidR="00281B22" w:rsidRPr="00B63DE0" w:rsidRDefault="00281B22" w:rsidP="00281B22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cs="Times New Roman"/>
          <w:sz w:val="24"/>
          <w:szCs w:val="24"/>
        </w:rPr>
      </w:pPr>
      <w:r w:rsidRPr="00F64E25">
        <w:rPr>
          <w:sz w:val="24"/>
          <w:szCs w:val="24"/>
        </w:rPr>
        <w:lastRenderedPageBreak/>
        <w:t>Złożenie oferty na innym formularzu nie będzie stanowiło przesłanki do odrzucenia oferty</w:t>
      </w:r>
      <w:r>
        <w:rPr>
          <w:sz w:val="24"/>
          <w:szCs w:val="24"/>
        </w:rPr>
        <w:t>, ale tylko w</w:t>
      </w:r>
      <w:r w:rsidRPr="00F64E25">
        <w:rPr>
          <w:sz w:val="24"/>
          <w:szCs w:val="24"/>
        </w:rPr>
        <w:t>tedy</w:t>
      </w:r>
      <w:r>
        <w:rPr>
          <w:sz w:val="24"/>
          <w:szCs w:val="24"/>
        </w:rPr>
        <w:t>,</w:t>
      </w:r>
      <w:r w:rsidRPr="00F64E25">
        <w:rPr>
          <w:sz w:val="24"/>
          <w:szCs w:val="24"/>
        </w:rPr>
        <w:t xml:space="preserve"> jeżeli jego treść będzie całkowicie pokrywać się z treścią formularza wzorcowego</w:t>
      </w:r>
      <w:r>
        <w:rPr>
          <w:sz w:val="24"/>
          <w:szCs w:val="24"/>
        </w:rPr>
        <w:t>.</w:t>
      </w:r>
    </w:p>
    <w:p w:rsidR="00281B22" w:rsidRPr="00D07CE7" w:rsidRDefault="00281B22" w:rsidP="00281B22">
      <w:pPr>
        <w:pStyle w:val="Tekstpodstawowywcity"/>
        <w:numPr>
          <w:ilvl w:val="0"/>
          <w:numId w:val="4"/>
        </w:numPr>
        <w:ind w:hanging="21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63DE0">
        <w:rPr>
          <w:rFonts w:ascii="Calibri" w:hAnsi="Calibri"/>
        </w:rPr>
        <w:t xml:space="preserve">Poprawki w ofercie muszą być naniesione czytelnie oraz opatrzone podpisem </w:t>
      </w:r>
      <w:r>
        <w:rPr>
          <w:rFonts w:ascii="Calibri" w:hAnsi="Calibri"/>
        </w:rPr>
        <w:t xml:space="preserve">  </w:t>
      </w:r>
      <w:r w:rsidRPr="00B63DE0">
        <w:rPr>
          <w:rFonts w:ascii="Calibri" w:hAnsi="Calibri"/>
        </w:rPr>
        <w:t xml:space="preserve">osoby podpisującej ofertę. </w:t>
      </w:r>
    </w:p>
    <w:p w:rsidR="00281B22" w:rsidRPr="003500E1" w:rsidRDefault="00281B22" w:rsidP="00281B22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D07CE7">
        <w:rPr>
          <w:sz w:val="24"/>
          <w:szCs w:val="24"/>
        </w:rPr>
        <w:t>O</w:t>
      </w:r>
      <w:r w:rsidRPr="00D07CE7">
        <w:rPr>
          <w:rFonts w:eastAsia="Times New Roman" w:cs="Arial"/>
          <w:sz w:val="24"/>
          <w:szCs w:val="24"/>
          <w:lang w:eastAsia="pl-PL"/>
        </w:rPr>
        <w:t>ferent może przed upływem terminu składania ofert wycofać lub zmienić swoją ofertę.</w:t>
      </w:r>
    </w:p>
    <w:p w:rsidR="00281B22" w:rsidRDefault="00281B22" w:rsidP="00281B22">
      <w:pPr>
        <w:pStyle w:val="Tekstpodstawowywcity"/>
        <w:rPr>
          <w:rFonts w:ascii="Calibri" w:hAnsi="Calibri"/>
        </w:rPr>
      </w:pPr>
    </w:p>
    <w:p w:rsidR="00281B22" w:rsidRDefault="00281B22" w:rsidP="00281B22">
      <w:pPr>
        <w:pStyle w:val="Tekstpodstawowywcity"/>
        <w:numPr>
          <w:ilvl w:val="0"/>
          <w:numId w:val="1"/>
        </w:numPr>
        <w:rPr>
          <w:rFonts w:ascii="Calibri" w:hAnsi="Calibri"/>
          <w:b/>
        </w:rPr>
      </w:pPr>
      <w:r w:rsidRPr="00D07CE7">
        <w:rPr>
          <w:rFonts w:ascii="Calibri" w:hAnsi="Calibri"/>
          <w:b/>
        </w:rPr>
        <w:t>Opis sposobu obliczenia ceny:</w:t>
      </w:r>
    </w:p>
    <w:p w:rsidR="00281B22" w:rsidRDefault="00281B22" w:rsidP="00281B22">
      <w:pPr>
        <w:pStyle w:val="Tekstpodstawowywcity"/>
        <w:ind w:left="720"/>
        <w:rPr>
          <w:rFonts w:ascii="Calibri" w:hAnsi="Calibri"/>
          <w:b/>
        </w:rPr>
      </w:pPr>
    </w:p>
    <w:p w:rsidR="00281B22" w:rsidRDefault="00281B22" w:rsidP="00281B22">
      <w:pPr>
        <w:pStyle w:val="Tekstpodstawowywcity"/>
        <w:numPr>
          <w:ilvl w:val="0"/>
          <w:numId w:val="6"/>
        </w:numPr>
        <w:ind w:left="1134" w:hanging="283"/>
        <w:rPr>
          <w:rFonts w:ascii="Calibri" w:hAnsi="Calibri"/>
          <w:b/>
        </w:rPr>
      </w:pPr>
      <w:r>
        <w:rPr>
          <w:rFonts w:ascii="Calibri" w:hAnsi="Calibri"/>
        </w:rPr>
        <w:t>Cena oferty musi być podana cyfrowo i słownie, z wyodrębnieniem podatku VAT.</w:t>
      </w:r>
    </w:p>
    <w:p w:rsidR="00281B22" w:rsidRPr="000F6E92" w:rsidRDefault="00281B22" w:rsidP="00281B22">
      <w:pPr>
        <w:pStyle w:val="Tekstpodstawowywcity"/>
        <w:numPr>
          <w:ilvl w:val="0"/>
          <w:numId w:val="6"/>
        </w:numPr>
        <w:ind w:left="1134" w:hanging="283"/>
        <w:rPr>
          <w:rFonts w:ascii="Calibri" w:hAnsi="Calibri"/>
          <w:b/>
        </w:rPr>
      </w:pPr>
      <w:r w:rsidRPr="000F6E92">
        <w:rPr>
          <w:rFonts w:ascii="Calibri" w:hAnsi="Calibri"/>
        </w:rPr>
        <w:t xml:space="preserve">Oferent określi ceny na wszystkie elementy zamówienia wymienione w druku </w:t>
      </w:r>
      <w:r w:rsidRPr="000F6E92">
        <w:rPr>
          <w:rFonts w:ascii="Calibri" w:hAnsi="Calibri"/>
          <w:b/>
          <w:bCs/>
          <w:i/>
          <w:iCs/>
        </w:rPr>
        <w:t xml:space="preserve">Formularz cenowy </w:t>
      </w:r>
      <w:r w:rsidRPr="000F6E92">
        <w:rPr>
          <w:rFonts w:ascii="Calibri" w:hAnsi="Calibri"/>
        </w:rPr>
        <w:t xml:space="preserve">stanowiącym </w:t>
      </w:r>
      <w:r w:rsidRPr="000F6E92">
        <w:rPr>
          <w:rFonts w:ascii="Calibri" w:hAnsi="Calibri"/>
          <w:b/>
          <w:bCs/>
          <w:i/>
          <w:iCs/>
        </w:rPr>
        <w:t xml:space="preserve">załącznik Nr 2 do niniejszego zamówienia, </w:t>
      </w:r>
      <w:r w:rsidRPr="000F6E92">
        <w:rPr>
          <w:rFonts w:ascii="Calibri" w:hAnsi="Calibri"/>
        </w:rPr>
        <w:t xml:space="preserve">     wg następujących zasad:</w:t>
      </w:r>
    </w:p>
    <w:p w:rsidR="00281B22" w:rsidRDefault="00281B22" w:rsidP="00281B22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wszystkie pozycje </w:t>
      </w:r>
      <w:r>
        <w:rPr>
          <w:rFonts w:ascii="Calibri" w:hAnsi="Calibri"/>
          <w:bCs/>
          <w:iCs/>
        </w:rPr>
        <w:t>formularza cenowego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muszą zawierać cenę jednostkową netto, wartość netto, podatek VAT, wartość brutto,</w:t>
      </w:r>
    </w:p>
    <w:p w:rsidR="00281B22" w:rsidRDefault="00281B22" w:rsidP="00281B22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wszystkie wartości określone oraz ostateczna cena oferty, winny być liczone do dwóch miejsc po przecinku,</w:t>
      </w:r>
    </w:p>
    <w:p w:rsidR="00281B22" w:rsidRDefault="00281B22" w:rsidP="00281B22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sprzedawca jest zobowiązany do wypełnienia i określenia wartości we wszystkich pozycjach występujących w </w:t>
      </w:r>
      <w:r>
        <w:rPr>
          <w:rFonts w:ascii="Calibri" w:hAnsi="Calibri"/>
          <w:bCs/>
          <w:iCs/>
        </w:rPr>
        <w:t>formularzu cenowym.</w:t>
      </w:r>
      <w:r>
        <w:rPr>
          <w:rFonts w:ascii="Calibri" w:hAnsi="Calibri"/>
          <w:i/>
          <w:iCs/>
        </w:rPr>
        <w:t xml:space="preserve"> 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Brak wypełnienia i określenia wartości w pozycji spowoduje odrzucenie oferty</w:t>
      </w:r>
      <w:r>
        <w:rPr>
          <w:rFonts w:ascii="Calibri" w:hAnsi="Calibri"/>
          <w:b/>
        </w:rPr>
        <w:t>.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Wprowadzenie przez Sprzedawcę jakichkolwiek zmian w ilościach określonych przez Zamawiającego w pozycjach Załączników Nr 2  spowoduje odrzucenie oferty.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Upusty oferowane przez Sprzedawcę muszą być zawarte w cenach jednostkowych.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Cena jednostkowa po zastosowaniu upustu nie może być niższa niż koszty wytworzenia lub koszty własne.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Zastosowanie przez Sprzedawcę stawki VAT od towarów i usług niezgodnego                           z przepisami ustawy o podatku od towarów i usług oraz podatku akcyzowego spowoduje odrzucenie oferty.</w:t>
      </w:r>
    </w:p>
    <w:p w:rsidR="00281B22" w:rsidRDefault="00281B22" w:rsidP="00281B2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Ostateczną cenę oferty stanowi suma wartości brutto przedstawiona                                      w Formularzu ofertowym- załącznik Nr 1.</w:t>
      </w:r>
    </w:p>
    <w:p w:rsidR="00281B22" w:rsidRDefault="00281B22" w:rsidP="00281B22">
      <w:pPr>
        <w:pStyle w:val="Tekstpodstawowywcity"/>
        <w:ind w:left="0"/>
        <w:rPr>
          <w:rFonts w:ascii="Calibri" w:hAnsi="Calibri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hd w:val="clear" w:color="auto" w:fill="FFFFFF"/>
        <w:spacing w:after="0" w:line="254" w:lineRule="atLeast"/>
        <w:jc w:val="both"/>
        <w:rPr>
          <w:rFonts w:cs="Times New Roman"/>
          <w:b/>
          <w:color w:val="444444"/>
          <w:sz w:val="24"/>
          <w:szCs w:val="24"/>
          <w:lang w:eastAsia="pl-PL"/>
        </w:rPr>
      </w:pPr>
      <w:r>
        <w:rPr>
          <w:rFonts w:cs="Times New Roman"/>
          <w:b/>
          <w:bCs/>
          <w:color w:val="000000"/>
          <w:sz w:val="24"/>
          <w:szCs w:val="24"/>
          <w:lang w:eastAsia="pl-PL"/>
        </w:rPr>
        <w:t>Miejsce oraz termin składania i otwarcia ofert</w:t>
      </w:r>
    </w:p>
    <w:p w:rsidR="00281B22" w:rsidRDefault="00281B22" w:rsidP="00281B22">
      <w:pPr>
        <w:spacing w:after="0" w:line="240" w:lineRule="auto"/>
        <w:rPr>
          <w:b/>
          <w:color w:val="444444"/>
          <w:sz w:val="24"/>
          <w:szCs w:val="24"/>
          <w:lang w:eastAsia="pl-PL"/>
        </w:rPr>
      </w:pPr>
    </w:p>
    <w:p w:rsidR="00281B22" w:rsidRDefault="00281B22" w:rsidP="00281B22">
      <w:pPr>
        <w:ind w:left="708"/>
        <w:jc w:val="both"/>
      </w:pPr>
      <w:r>
        <w:rPr>
          <w:sz w:val="24"/>
          <w:szCs w:val="24"/>
          <w:lang w:eastAsia="pl-PL"/>
        </w:rPr>
        <w:t xml:space="preserve">Ofertę należy dostarczyć za pośrednictwem poczty tradycyjnej, osobiście lub za pomocą poczty elektronicznej na adres </w:t>
      </w:r>
      <w:hyperlink r:id="rId5" w:history="1">
        <w:r w:rsidRPr="006E026C">
          <w:rPr>
            <w:rStyle w:val="Hipercze"/>
            <w:sz w:val="24"/>
            <w:szCs w:val="24"/>
            <w:lang w:eastAsia="pl-PL"/>
          </w:rPr>
          <w:t>sekretariat@spwislina.pl</w:t>
        </w:r>
      </w:hyperlink>
      <w:r>
        <w:rPr>
          <w:sz w:val="24"/>
          <w:szCs w:val="24"/>
          <w:lang w:eastAsia="pl-PL"/>
        </w:rPr>
        <w:t xml:space="preserve"> z dopiskiem </w:t>
      </w:r>
      <w:r>
        <w:rPr>
          <w:i/>
          <w:sz w:val="24"/>
          <w:szCs w:val="24"/>
          <w:lang w:eastAsia="pl-PL"/>
        </w:rPr>
        <w:t xml:space="preserve">Dostawa tuszów i tonerów </w:t>
      </w:r>
      <w:r>
        <w:rPr>
          <w:sz w:val="24"/>
          <w:szCs w:val="24"/>
          <w:lang w:eastAsia="pl-PL"/>
        </w:rPr>
        <w:t xml:space="preserve"> </w:t>
      </w:r>
      <w:r>
        <w:t xml:space="preserve"> </w:t>
      </w:r>
      <w:r>
        <w:rPr>
          <w:b/>
          <w:sz w:val="24"/>
          <w:szCs w:val="24"/>
          <w:lang w:eastAsia="pl-PL"/>
        </w:rPr>
        <w:t>do dnia</w:t>
      </w:r>
      <w:r>
        <w:rPr>
          <w:sz w:val="24"/>
          <w:szCs w:val="24"/>
          <w:lang w:eastAsia="pl-PL"/>
        </w:rPr>
        <w:t xml:space="preserve"> </w:t>
      </w:r>
      <w:r w:rsidR="00A0344F" w:rsidRPr="00A0344F">
        <w:rPr>
          <w:b/>
          <w:sz w:val="24"/>
          <w:szCs w:val="24"/>
          <w:lang w:eastAsia="pl-PL"/>
        </w:rPr>
        <w:t>7</w:t>
      </w:r>
      <w:r>
        <w:rPr>
          <w:b/>
          <w:bCs/>
          <w:sz w:val="24"/>
          <w:szCs w:val="24"/>
          <w:lang w:eastAsia="pl-PL"/>
        </w:rPr>
        <w:t xml:space="preserve"> </w:t>
      </w:r>
      <w:r w:rsidR="00A0344F">
        <w:rPr>
          <w:b/>
          <w:bCs/>
          <w:sz w:val="24"/>
          <w:szCs w:val="24"/>
          <w:lang w:eastAsia="pl-PL"/>
        </w:rPr>
        <w:t xml:space="preserve">kwietnia </w:t>
      </w:r>
      <w:r>
        <w:rPr>
          <w:b/>
          <w:bCs/>
          <w:sz w:val="24"/>
          <w:szCs w:val="24"/>
          <w:lang w:eastAsia="pl-PL"/>
        </w:rPr>
        <w:t>2022 roku, do godz. 9</w:t>
      </w:r>
      <w:r>
        <w:rPr>
          <w:b/>
          <w:bCs/>
          <w:sz w:val="24"/>
          <w:szCs w:val="24"/>
          <w:vertAlign w:val="superscript"/>
          <w:lang w:eastAsia="pl-PL"/>
        </w:rPr>
        <w:t>00</w:t>
      </w:r>
      <w:r>
        <w:rPr>
          <w:b/>
          <w:bCs/>
          <w:sz w:val="24"/>
          <w:szCs w:val="24"/>
          <w:lang w:eastAsia="pl-PL"/>
        </w:rPr>
        <w:t>.</w:t>
      </w:r>
    </w:p>
    <w:p w:rsidR="00281B22" w:rsidRDefault="00281B22" w:rsidP="00281B22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eastAsia="pl-PL"/>
        </w:rPr>
        <w:t>Kryteria oceny ofert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281B22" w:rsidRDefault="00281B22" w:rsidP="00281B22">
      <w:pPr>
        <w:pStyle w:val="Akapitzlist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Zamawiający dokona oceny ważnych ofert na podstawie kryterium: </w:t>
      </w:r>
      <w:r>
        <w:rPr>
          <w:rFonts w:cs="Times New Roman"/>
          <w:b/>
          <w:bCs/>
          <w:sz w:val="24"/>
          <w:szCs w:val="24"/>
          <w:lang w:eastAsia="pl-PL"/>
        </w:rPr>
        <w:t>najniższa cena.</w:t>
      </w:r>
    </w:p>
    <w:p w:rsidR="00281B22" w:rsidRDefault="00281B22" w:rsidP="00281B22">
      <w:pPr>
        <w:pStyle w:val="Akapitzlist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Otwarcie ofert nastąpi w siedzibie zamawiającego</w:t>
      </w:r>
      <w:r>
        <w:rPr>
          <w:sz w:val="24"/>
          <w:szCs w:val="24"/>
        </w:rPr>
        <w:t xml:space="preserve">: tj. w Szkole Podstawowej im. Danuty </w:t>
      </w:r>
      <w:proofErr w:type="spellStart"/>
      <w:r>
        <w:rPr>
          <w:sz w:val="24"/>
          <w:szCs w:val="24"/>
        </w:rPr>
        <w:t>Siedzikówny</w:t>
      </w:r>
      <w:proofErr w:type="spellEnd"/>
      <w:r>
        <w:rPr>
          <w:sz w:val="24"/>
          <w:szCs w:val="24"/>
        </w:rPr>
        <w:t xml:space="preserve"> „INKI” w Wiślinie  ul. Mostowa 5, 83-021 Wiślina, w dniu  29 marca 2022 roku  o godz. 9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. </w:t>
      </w:r>
    </w:p>
    <w:p w:rsidR="00281B22" w:rsidRDefault="00281B22" w:rsidP="00281B22">
      <w:pPr>
        <w:pStyle w:val="Akapitzlist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Informacja dotycząca wyboru najkorzystniejszej oferty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:rsidR="00281B22" w:rsidRDefault="00281B22" w:rsidP="00281B2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 wyborze najkorzystniejszej oferty Zamawiający zawiadomi oferentów za pośrednictwem jednego z wybranych komunikatorów: telefonu, poczty lub emaila.</w:t>
      </w:r>
    </w:p>
    <w:p w:rsidR="00281B22" w:rsidRDefault="00281B22" w:rsidP="00281B22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="Times New Roman"/>
          <w:b/>
          <w:color w:val="444444"/>
          <w:sz w:val="24"/>
          <w:szCs w:val="24"/>
          <w:lang w:eastAsia="pl-PL"/>
        </w:rPr>
      </w:pPr>
      <w:r>
        <w:rPr>
          <w:rFonts w:cs="Times New Roman"/>
          <w:bCs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cs="Times New Roman"/>
          <w:b/>
          <w:bCs/>
          <w:color w:val="000000"/>
          <w:spacing w:val="1"/>
          <w:sz w:val="24"/>
          <w:szCs w:val="24"/>
          <w:lang w:eastAsia="pl-PL"/>
        </w:rPr>
        <w:t>Zamawiający zastrzega sobie możliwość:</w:t>
      </w:r>
    </w:p>
    <w:p w:rsidR="00281B22" w:rsidRDefault="00281B22" w:rsidP="00281B2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cs="Times New Roman"/>
          <w:color w:val="444444"/>
          <w:sz w:val="24"/>
          <w:szCs w:val="24"/>
          <w:lang w:eastAsia="pl-PL"/>
        </w:rPr>
      </w:pPr>
    </w:p>
    <w:p w:rsidR="00281B22" w:rsidRDefault="00281B22" w:rsidP="00281B2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rFonts w:cs="Times New Roman"/>
          <w:bCs/>
          <w:color w:val="000000"/>
          <w:spacing w:val="1"/>
          <w:sz w:val="24"/>
          <w:szCs w:val="24"/>
          <w:lang w:eastAsia="pl-PL"/>
        </w:rPr>
        <w:t>niedokonania wyboru Sprzedawcy oraz unieważnienia postępowania bez podania przyczyny,</w:t>
      </w:r>
    </w:p>
    <w:p w:rsidR="00281B22" w:rsidRDefault="00281B22" w:rsidP="00281B2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rozpatrywania ofert otrzymanych po terminie,</w:t>
      </w:r>
    </w:p>
    <w:p w:rsidR="00281B22" w:rsidRDefault="00281B22" w:rsidP="00281B2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zawarcia umowy tylko z wybranym wykonawcą, w miejscu i terminie wskazanym przez Zamawiającego.</w:t>
      </w:r>
    </w:p>
    <w:p w:rsidR="00281B22" w:rsidRDefault="00281B22" w:rsidP="00281B2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przypadku wpłynięcia tylko jednej oferty spełniającej kryteria Zamawiający zastrzega sobie prawo wyboru tej oferty.</w:t>
      </w:r>
    </w:p>
    <w:p w:rsidR="00281B22" w:rsidRDefault="00281B22" w:rsidP="00281B22">
      <w:pPr>
        <w:spacing w:after="0" w:line="240" w:lineRule="auto"/>
        <w:ind w:left="720"/>
        <w:rPr>
          <w:rFonts w:eastAsia="Times New Roman" w:cs="Arial"/>
          <w:b/>
          <w:sz w:val="24"/>
          <w:szCs w:val="24"/>
          <w:lang w:eastAsia="pl-PL"/>
        </w:rPr>
      </w:pPr>
    </w:p>
    <w:p w:rsidR="00281B22" w:rsidRDefault="00281B22" w:rsidP="00281B22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Dodatkowe informacje:</w:t>
      </w:r>
    </w:p>
    <w:p w:rsidR="00281B22" w:rsidRDefault="00281B22" w:rsidP="00281B22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Dodatkowe informacje udzielane są pod nr tel. 58 682-84-25</w:t>
      </w:r>
    </w:p>
    <w:p w:rsidR="00281B22" w:rsidRDefault="00281B22" w:rsidP="00281B22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pStyle w:val="western"/>
        <w:numPr>
          <w:ilvl w:val="0"/>
          <w:numId w:val="1"/>
        </w:numPr>
        <w:spacing w:before="0"/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b/>
          <w:iCs/>
          <w:color w:val="000000"/>
        </w:rPr>
        <w:t>Załączniki do ogłoszenia:</w:t>
      </w:r>
    </w:p>
    <w:p w:rsidR="00281B22" w:rsidRDefault="00281B22" w:rsidP="00281B22">
      <w:pPr>
        <w:tabs>
          <w:tab w:val="center" w:pos="4896"/>
        </w:tabs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numPr>
          <w:ilvl w:val="0"/>
          <w:numId w:val="11"/>
        </w:numPr>
        <w:tabs>
          <w:tab w:val="center" w:pos="1134"/>
        </w:tabs>
        <w:spacing w:after="0" w:line="240" w:lineRule="auto"/>
        <w:ind w:hanging="1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Wzór formularza ofertowego- </w:t>
      </w:r>
      <w:r>
        <w:rPr>
          <w:rFonts w:eastAsia="Times New Roman" w:cs="Arial"/>
          <w:b/>
          <w:sz w:val="24"/>
          <w:szCs w:val="24"/>
          <w:lang w:eastAsia="pl-PL"/>
        </w:rPr>
        <w:t>Załącznik Nr 1</w:t>
      </w:r>
    </w:p>
    <w:p w:rsidR="00281B22" w:rsidRDefault="00281B22" w:rsidP="00281B22">
      <w:pPr>
        <w:numPr>
          <w:ilvl w:val="0"/>
          <w:numId w:val="11"/>
        </w:numPr>
        <w:tabs>
          <w:tab w:val="center" w:pos="1134"/>
        </w:tabs>
        <w:spacing w:after="0" w:line="240" w:lineRule="auto"/>
        <w:ind w:hanging="1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sz w:val="24"/>
          <w:szCs w:val="24"/>
          <w:lang w:eastAsia="pl-PL"/>
        </w:rPr>
        <w:t>Załącznik Nr 2</w:t>
      </w: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ind w:left="6372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Dyrektor Szkoły</w:t>
      </w:r>
    </w:p>
    <w:p w:rsidR="00281B22" w:rsidRDefault="00281B22" w:rsidP="00281B22">
      <w:pPr>
        <w:pStyle w:val="western"/>
        <w:spacing w:before="0"/>
        <w:ind w:left="6372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mgr Joanna Zarówna</w:t>
      </w:r>
    </w:p>
    <w:p w:rsidR="00281B22" w:rsidRPr="00C65103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jc w:val="right"/>
      </w:pPr>
      <w:r>
        <w:t xml:space="preserve">                                                                                                        </w:t>
      </w: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Pr="00C7309D" w:rsidRDefault="00281B22" w:rsidP="00281B22">
      <w:pPr>
        <w:ind w:left="2832" w:firstLine="708"/>
        <w:jc w:val="right"/>
        <w:rPr>
          <w:b/>
          <w:sz w:val="24"/>
          <w:szCs w:val="24"/>
        </w:rPr>
      </w:pPr>
      <w:r w:rsidRPr="00C7309D">
        <w:rPr>
          <w:b/>
          <w:sz w:val="24"/>
          <w:szCs w:val="24"/>
        </w:rPr>
        <w:t>Załącznik nr 1</w:t>
      </w:r>
    </w:p>
    <w:p w:rsidR="00281B22" w:rsidRPr="00C7309D" w:rsidRDefault="00281B22" w:rsidP="00281B22">
      <w:pPr>
        <w:spacing w:line="36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.........................................</w:t>
      </w:r>
    </w:p>
    <w:p w:rsidR="00281B22" w:rsidRPr="00C7309D" w:rsidRDefault="00281B22" w:rsidP="00281B22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.........................................</w:t>
      </w:r>
    </w:p>
    <w:p w:rsidR="00281B22" w:rsidRPr="00C7309D" w:rsidRDefault="00281B22" w:rsidP="00281B22">
      <w:pPr>
        <w:spacing w:after="0" w:line="240" w:lineRule="auto"/>
        <w:jc w:val="both"/>
        <w:rPr>
          <w:sz w:val="18"/>
          <w:szCs w:val="18"/>
        </w:rPr>
      </w:pPr>
      <w:r w:rsidRPr="00C7309D">
        <w:rPr>
          <w:sz w:val="18"/>
          <w:szCs w:val="18"/>
        </w:rPr>
        <w:t xml:space="preserve">   (nazwa siedziby i oferenta)</w:t>
      </w:r>
    </w:p>
    <w:p w:rsidR="00281B22" w:rsidRPr="00C7309D" w:rsidRDefault="00281B22" w:rsidP="00281B22">
      <w:pPr>
        <w:jc w:val="both"/>
        <w:rPr>
          <w:sz w:val="24"/>
          <w:szCs w:val="24"/>
        </w:rPr>
      </w:pPr>
    </w:p>
    <w:p w:rsidR="00281B22" w:rsidRPr="00C7309D" w:rsidRDefault="00281B22" w:rsidP="00281B22">
      <w:pPr>
        <w:jc w:val="center"/>
        <w:rPr>
          <w:b/>
          <w:sz w:val="24"/>
          <w:szCs w:val="24"/>
        </w:rPr>
      </w:pPr>
      <w:r w:rsidRPr="00C7309D">
        <w:rPr>
          <w:b/>
          <w:sz w:val="24"/>
          <w:szCs w:val="24"/>
        </w:rPr>
        <w:t>FORMULARZ OFERTOWY</w:t>
      </w:r>
    </w:p>
    <w:p w:rsidR="00281B22" w:rsidRDefault="00281B22" w:rsidP="00281B22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na zadanie: 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Dostawa artykułów papierniczych i biurowych do Szkoły 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281B22" w:rsidRDefault="00281B22" w:rsidP="00281B22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spacing w:after="0" w:line="240" w:lineRule="auto"/>
        <w:ind w:left="720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281B22" w:rsidRDefault="00281B22" w:rsidP="00281B22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Sprzedawcy 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Dostawa artykułów papierniczych i biurowych do Szkoły 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281B22" w:rsidRDefault="00281B22" w:rsidP="00281B22">
      <w:pPr>
        <w:spacing w:after="0" w:line="240" w:lineRule="auto"/>
        <w:ind w:left="720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281B22" w:rsidRDefault="00281B22" w:rsidP="00281B2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składamy</w:t>
      </w:r>
      <w:r w:rsidRPr="00ED18BA">
        <w:rPr>
          <w:rFonts w:eastAsia="Times New Roman" w:cs="Arial"/>
          <w:sz w:val="24"/>
          <w:szCs w:val="24"/>
          <w:lang w:eastAsia="pl-PL"/>
        </w:rPr>
        <w:t xml:space="preserve"> niniejszą </w:t>
      </w:r>
      <w:r>
        <w:t>ofertę:</w:t>
      </w:r>
    </w:p>
    <w:p w:rsidR="00281B22" w:rsidRPr="00ED18BA" w:rsidRDefault="00281B22" w:rsidP="00281B2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281B22" w:rsidRDefault="00281B22" w:rsidP="00281B2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Oferujemy wykonanie przedmiotu zamówienia, zgodnie z kalkulacją sporządzoną </w:t>
      </w:r>
      <w:r>
        <w:rPr>
          <w:sz w:val="24"/>
          <w:szCs w:val="24"/>
        </w:rPr>
        <w:t xml:space="preserve">              </w:t>
      </w:r>
      <w:r w:rsidRPr="00ED18BA">
        <w:rPr>
          <w:sz w:val="24"/>
          <w:szCs w:val="24"/>
        </w:rPr>
        <w:t>w oparciu o szczegółowy opis przedmiotu zamówi</w:t>
      </w:r>
      <w:r>
        <w:rPr>
          <w:sz w:val="24"/>
          <w:szCs w:val="24"/>
        </w:rPr>
        <w:t>enia, stanowiący załącznik nr 2,                             za cenę:</w:t>
      </w:r>
    </w:p>
    <w:p w:rsidR="00281B22" w:rsidRPr="00ED18BA" w:rsidRDefault="00281B22" w:rsidP="00281B22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281B22" w:rsidRPr="00ED18BA" w:rsidRDefault="00281B22" w:rsidP="00281B22">
      <w:pPr>
        <w:ind w:left="360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   Wartość netto: ...................................</w:t>
      </w:r>
      <w:r>
        <w:rPr>
          <w:sz w:val="24"/>
          <w:szCs w:val="24"/>
        </w:rPr>
        <w:t>.............. + podatek VAT</w:t>
      </w:r>
      <w:r w:rsidRPr="00ED18BA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</w:t>
      </w:r>
    </w:p>
    <w:p w:rsidR="00281B22" w:rsidRDefault="00281B22" w:rsidP="00281B22">
      <w:pPr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D18BA">
        <w:rPr>
          <w:sz w:val="24"/>
          <w:szCs w:val="24"/>
        </w:rPr>
        <w:t>Wartość brutto 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281B22" w:rsidRDefault="00281B22" w:rsidP="00281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D18BA">
        <w:rPr>
          <w:sz w:val="24"/>
          <w:szCs w:val="24"/>
        </w:rPr>
        <w:t>słownie złotych:..................................................................................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81B22" w:rsidRPr="00ED18BA" w:rsidRDefault="00281B22" w:rsidP="00281B22">
      <w:pPr>
        <w:jc w:val="both"/>
        <w:rPr>
          <w:sz w:val="24"/>
          <w:szCs w:val="24"/>
        </w:rPr>
      </w:pPr>
    </w:p>
    <w:p w:rsidR="00281B22" w:rsidRPr="00ED18BA" w:rsidRDefault="00281B22" w:rsidP="00281B2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Realizacja zamówienia nastąpi sukcesywnie w okresie obowiązywania umowy.</w:t>
      </w:r>
    </w:p>
    <w:p w:rsidR="00281B22" w:rsidRPr="00ED18BA" w:rsidRDefault="00281B22" w:rsidP="00281B2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Oświadczamy, że zapoznaliśmy się z opisem przedmiotu zamówienia oraz warunkami przystąpien</w:t>
      </w:r>
      <w:r>
        <w:rPr>
          <w:sz w:val="24"/>
          <w:szCs w:val="24"/>
        </w:rPr>
        <w:t>ia do udziału w postępowaniu  j</w:t>
      </w:r>
      <w:r w:rsidRPr="00C7309D">
        <w:rPr>
          <w:sz w:val="24"/>
          <w:szCs w:val="24"/>
        </w:rPr>
        <w:t>w. i nie wnosimy do niego żadnych zastrzeżeń, zdobyliśmy wszelkie konieczne informacje do przygotowania oferty.</w:t>
      </w:r>
    </w:p>
    <w:p w:rsidR="00281B22" w:rsidRDefault="00281B22" w:rsidP="00281B2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266CE">
        <w:rPr>
          <w:sz w:val="24"/>
          <w:szCs w:val="24"/>
        </w:rPr>
        <w:t xml:space="preserve">Gwarantujemy dostawę  towaru najwyższej jakości. Dostawa obejmuje </w:t>
      </w:r>
      <w:r>
        <w:rPr>
          <w:sz w:val="24"/>
          <w:szCs w:val="24"/>
        </w:rPr>
        <w:t>transport.</w:t>
      </w:r>
    </w:p>
    <w:p w:rsidR="00281B22" w:rsidRPr="00F266CE" w:rsidRDefault="00281B22" w:rsidP="00281B2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266CE">
        <w:rPr>
          <w:sz w:val="24"/>
          <w:szCs w:val="24"/>
        </w:rPr>
        <w:t>Oświadczamy, że w przypadku wybrania naszej oferty jako najkorzystniejszej zobowiązujemy się do podpisania umowy, w miejscu i terminie wskazanym przez Zamawiającego.</w:t>
      </w:r>
    </w:p>
    <w:p w:rsidR="00281B22" w:rsidRPr="00C7309D" w:rsidRDefault="00281B22" w:rsidP="00281B22">
      <w:pPr>
        <w:spacing w:after="0" w:line="240" w:lineRule="auto"/>
        <w:jc w:val="both"/>
        <w:rPr>
          <w:sz w:val="24"/>
          <w:szCs w:val="24"/>
        </w:rPr>
      </w:pPr>
    </w:p>
    <w:p w:rsidR="00281B22" w:rsidRPr="00C7309D" w:rsidRDefault="00281B22" w:rsidP="00281B22">
      <w:pPr>
        <w:tabs>
          <w:tab w:val="right" w:pos="9072"/>
        </w:tabs>
        <w:jc w:val="both"/>
        <w:rPr>
          <w:sz w:val="24"/>
          <w:szCs w:val="24"/>
        </w:rPr>
      </w:pPr>
      <w:r w:rsidRPr="00C7309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</w:p>
    <w:p w:rsidR="00281B22" w:rsidRDefault="00281B22" w:rsidP="00281B22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7309D">
        <w:rPr>
          <w:sz w:val="24"/>
          <w:szCs w:val="24"/>
        </w:rPr>
        <w:t xml:space="preserve"> ........................................</w:t>
      </w:r>
    </w:p>
    <w:p w:rsidR="00281B22" w:rsidRPr="000660A7" w:rsidRDefault="00281B22" w:rsidP="00281B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660A7">
        <w:rPr>
          <w:sz w:val="20"/>
          <w:szCs w:val="20"/>
        </w:rPr>
        <w:t>/pełnomocny przedstawiciel/</w:t>
      </w:r>
    </w:p>
    <w:p w:rsidR="00281B22" w:rsidRPr="00C7309D" w:rsidRDefault="00281B22" w:rsidP="00281B22">
      <w:pPr>
        <w:jc w:val="both"/>
        <w:rPr>
          <w:sz w:val="24"/>
          <w:szCs w:val="24"/>
        </w:rPr>
      </w:pPr>
    </w:p>
    <w:p w:rsidR="00281B22" w:rsidRDefault="00281B22" w:rsidP="00281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309D">
        <w:rPr>
          <w:sz w:val="24"/>
          <w:szCs w:val="24"/>
        </w:rPr>
        <w:t xml:space="preserve">  ......................dn. ……………</w:t>
      </w:r>
      <w:r>
        <w:rPr>
          <w:sz w:val="24"/>
          <w:szCs w:val="24"/>
        </w:rPr>
        <w:t>………….</w:t>
      </w:r>
      <w:r w:rsidRPr="00C7309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</w:t>
      </w:r>
    </w:p>
    <w:p w:rsidR="00281B22" w:rsidRDefault="00281B22" w:rsidP="00281B22">
      <w:pPr>
        <w:jc w:val="both"/>
        <w:rPr>
          <w:sz w:val="24"/>
          <w:szCs w:val="24"/>
        </w:rPr>
      </w:pPr>
    </w:p>
    <w:p w:rsidR="002C243D" w:rsidRDefault="002C243D" w:rsidP="00281B22"/>
    <w:sectPr w:rsidR="002C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387"/>
    <w:multiLevelType w:val="hybridMultilevel"/>
    <w:tmpl w:val="784ED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E7CDF"/>
    <w:multiLevelType w:val="hybridMultilevel"/>
    <w:tmpl w:val="7D40A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042"/>
    <w:multiLevelType w:val="hybridMultilevel"/>
    <w:tmpl w:val="7F50A00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A1FAB"/>
    <w:multiLevelType w:val="hybridMultilevel"/>
    <w:tmpl w:val="14EAC0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16"/>
    <w:multiLevelType w:val="hybridMultilevel"/>
    <w:tmpl w:val="3952476A"/>
    <w:lvl w:ilvl="0" w:tplc="0928B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6B3F"/>
    <w:multiLevelType w:val="hybridMultilevel"/>
    <w:tmpl w:val="3F04DC1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82B1B58"/>
    <w:multiLevelType w:val="hybridMultilevel"/>
    <w:tmpl w:val="8D300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6F89"/>
    <w:multiLevelType w:val="hybridMultilevel"/>
    <w:tmpl w:val="64243E10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B4E0F45"/>
    <w:multiLevelType w:val="hybridMultilevel"/>
    <w:tmpl w:val="18D03242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2C21"/>
    <w:multiLevelType w:val="hybridMultilevel"/>
    <w:tmpl w:val="A3DC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2E0"/>
    <w:multiLevelType w:val="hybridMultilevel"/>
    <w:tmpl w:val="2458C7D6"/>
    <w:lvl w:ilvl="0" w:tplc="09183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5942"/>
    <w:multiLevelType w:val="hybridMultilevel"/>
    <w:tmpl w:val="FA5AD554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22"/>
    <w:rsid w:val="00281B22"/>
    <w:rsid w:val="002C243D"/>
    <w:rsid w:val="0041058D"/>
    <w:rsid w:val="00A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3391"/>
  <w15:chartTrackingRefBased/>
  <w15:docId w15:val="{DE32767B-B281-46CC-818B-F81ABEA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B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1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1B22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1B22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99"/>
    <w:qFormat/>
    <w:rsid w:val="00281B22"/>
    <w:pPr>
      <w:ind w:left="720"/>
    </w:pPr>
    <w:rPr>
      <w:rFonts w:cs="Calibri"/>
    </w:rPr>
  </w:style>
  <w:style w:type="character" w:styleId="Hipercze">
    <w:name w:val="Hyperlink"/>
    <w:rsid w:val="00281B22"/>
    <w:rPr>
      <w:color w:val="0000FF"/>
      <w:u w:val="single"/>
    </w:rPr>
  </w:style>
  <w:style w:type="paragraph" w:styleId="Bezodstpw">
    <w:name w:val="No Spacing"/>
    <w:link w:val="BezodstpwZnak"/>
    <w:qFormat/>
    <w:rsid w:val="00281B22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bidi="en-US"/>
    </w:rPr>
  </w:style>
  <w:style w:type="character" w:customStyle="1" w:styleId="a1">
    <w:name w:val="a1"/>
    <w:rsid w:val="00281B22"/>
    <w:rPr>
      <w:color w:val="008000"/>
    </w:rPr>
  </w:style>
  <w:style w:type="character" w:customStyle="1" w:styleId="BezodstpwZnak">
    <w:name w:val="Bez odstępów Znak"/>
    <w:link w:val="Bezodstpw"/>
    <w:rsid w:val="00281B22"/>
    <w:rPr>
      <w:rFonts w:ascii="Calibri" w:eastAsia="Times New Roman" w:hAnsi="Calibri" w:cs="Times New Roman"/>
      <w:kern w:val="1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rsid w:val="00281B22"/>
    <w:pPr>
      <w:suppressAutoHyphens/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1B2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281B22"/>
    <w:pPr>
      <w:suppressAutoHyphens/>
      <w:overflowPunct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1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81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wi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MD. Dworak</dc:creator>
  <cp:keywords/>
  <dc:description/>
  <cp:lastModifiedBy>Sekretariat</cp:lastModifiedBy>
  <cp:revision>2</cp:revision>
  <dcterms:created xsi:type="dcterms:W3CDTF">2022-03-22T10:09:00Z</dcterms:created>
  <dcterms:modified xsi:type="dcterms:W3CDTF">2022-03-31T19:11:00Z</dcterms:modified>
</cp:coreProperties>
</file>